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C6C" w:rsidRDefault="00DB149A" w:rsidP="00DB149A">
      <w:pPr>
        <w:jc w:val="right"/>
      </w:pPr>
      <w:r>
        <w:rPr>
          <w:noProof/>
        </w:rPr>
        <w:drawing>
          <wp:inline distT="0" distB="0" distL="0" distR="0" wp14:anchorId="7255F1A6" wp14:editId="66244FD5">
            <wp:extent cx="1095375" cy="784225"/>
            <wp:effectExtent l="0" t="0" r="952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95375" cy="784225"/>
                    </a:xfrm>
                    <a:prstGeom prst="rect">
                      <a:avLst/>
                    </a:prstGeom>
                    <a:noFill/>
                  </pic:spPr>
                </pic:pic>
              </a:graphicData>
            </a:graphic>
          </wp:inline>
        </w:drawing>
      </w:r>
      <w:r w:rsidR="00081C6C">
        <w:rPr>
          <w:noProof/>
        </w:rPr>
        <w:drawing>
          <wp:anchor distT="0" distB="0" distL="114300" distR="114300" simplePos="0" relativeHeight="251658240" behindDoc="0" locked="0" layoutInCell="1" allowOverlap="1">
            <wp:simplePos x="914400" y="914400"/>
            <wp:positionH relativeFrom="column">
              <wp:align>left</wp:align>
            </wp:positionH>
            <wp:positionV relativeFrom="paragraph">
              <wp:align>top</wp:align>
            </wp:positionV>
            <wp:extent cx="2638425" cy="784397"/>
            <wp:effectExtent l="0" t="0" r="0" b="0"/>
            <wp:wrapSquare wrapText="bothSides"/>
            <wp:docPr id="1094101729"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101729" name="Picture 1" descr="A black background with white 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38425" cy="784397"/>
                    </a:xfrm>
                    <a:prstGeom prst="rect">
                      <a:avLst/>
                    </a:prstGeom>
                    <a:noFill/>
                    <a:ln>
                      <a:noFill/>
                    </a:ln>
                  </pic:spPr>
                </pic:pic>
              </a:graphicData>
            </a:graphic>
          </wp:anchor>
        </w:drawing>
      </w:r>
    </w:p>
    <w:p w:rsidR="00081C6C" w:rsidRPr="002420E1" w:rsidRDefault="00081C6C" w:rsidP="00081C6C">
      <w:pPr>
        <w:spacing w:after="0"/>
        <w:jc w:val="center"/>
        <w:rPr>
          <w:rFonts w:ascii="Arial" w:hAnsi="Arial" w:cs="Arial"/>
          <w:sz w:val="36"/>
          <w:szCs w:val="36"/>
        </w:rPr>
      </w:pPr>
      <w:r w:rsidRPr="002420E1">
        <w:rPr>
          <w:rFonts w:ascii="Arial" w:hAnsi="Arial" w:cs="Arial"/>
          <w:sz w:val="36"/>
          <w:szCs w:val="36"/>
        </w:rPr>
        <w:t>Financial Agreement</w:t>
      </w:r>
    </w:p>
    <w:p w:rsidR="00081C6C" w:rsidRDefault="00081C6C" w:rsidP="00081C6C">
      <w:pPr>
        <w:spacing w:after="0"/>
        <w:jc w:val="center"/>
        <w:rPr>
          <w:rFonts w:ascii="Arial" w:hAnsi="Arial" w:cs="Arial"/>
          <w:sz w:val="24"/>
          <w:szCs w:val="24"/>
        </w:rPr>
      </w:pPr>
    </w:p>
    <w:p w:rsidR="00081C6C" w:rsidRPr="002420E1" w:rsidRDefault="00081C6C" w:rsidP="00081C6C">
      <w:pPr>
        <w:spacing w:after="0"/>
        <w:rPr>
          <w:rFonts w:ascii="Arial" w:hAnsi="Arial" w:cs="Arial"/>
        </w:rPr>
      </w:pPr>
      <w:r w:rsidRPr="002420E1">
        <w:rPr>
          <w:rFonts w:ascii="Arial" w:hAnsi="Arial" w:cs="Arial"/>
        </w:rPr>
        <w:t>We are committed to providing you with the highest quality dental care.  The following is a statement of our financial policy, which we require that you read, agree to, and sign prior to any treatment.  We are pleased to discuss our professional fees with you at any time.  Your clear understanding of the financial policy is important to our professional relationship.  Please ask if you have any questions about our fees, financial policy, or your responsibility.</w:t>
      </w:r>
    </w:p>
    <w:p w:rsidR="00081C6C" w:rsidRPr="002420E1" w:rsidRDefault="00081C6C" w:rsidP="00081C6C">
      <w:pPr>
        <w:spacing w:after="0"/>
        <w:rPr>
          <w:rFonts w:ascii="Arial" w:hAnsi="Arial" w:cs="Arial"/>
        </w:rPr>
      </w:pPr>
    </w:p>
    <w:p w:rsidR="00081C6C" w:rsidRPr="002420E1" w:rsidRDefault="00081C6C" w:rsidP="00081C6C">
      <w:pPr>
        <w:spacing w:after="0"/>
        <w:rPr>
          <w:rFonts w:ascii="Arial" w:hAnsi="Arial" w:cs="Arial"/>
        </w:rPr>
      </w:pPr>
      <w:r w:rsidRPr="002420E1">
        <w:rPr>
          <w:rFonts w:ascii="Arial" w:hAnsi="Arial" w:cs="Arial"/>
        </w:rPr>
        <w:t>Adult patients or guardians accompanying minor patients are responsible for full payment at the time of service.</w:t>
      </w:r>
    </w:p>
    <w:p w:rsidR="00081C6C" w:rsidRPr="002420E1" w:rsidRDefault="00081C6C" w:rsidP="00081C6C">
      <w:pPr>
        <w:spacing w:after="0"/>
        <w:rPr>
          <w:rFonts w:ascii="Arial" w:hAnsi="Arial" w:cs="Arial"/>
        </w:rPr>
      </w:pPr>
    </w:p>
    <w:p w:rsidR="00081C6C" w:rsidRPr="002420E1" w:rsidRDefault="00081C6C" w:rsidP="00081C6C">
      <w:pPr>
        <w:spacing w:after="0"/>
        <w:rPr>
          <w:rFonts w:ascii="Arial" w:hAnsi="Arial" w:cs="Arial"/>
        </w:rPr>
      </w:pPr>
      <w:r w:rsidRPr="002420E1">
        <w:rPr>
          <w:rFonts w:ascii="Arial" w:hAnsi="Arial" w:cs="Arial"/>
        </w:rPr>
        <w:t>We must emphasize that as your dental care provider, our relationship is with you, our patient, not with your insurance company.  Your insurance policy is a contract between you, your employer, and your insurance company.</w:t>
      </w:r>
    </w:p>
    <w:p w:rsidR="00081C6C" w:rsidRPr="002420E1" w:rsidRDefault="00081C6C" w:rsidP="00081C6C">
      <w:pPr>
        <w:spacing w:after="0"/>
        <w:rPr>
          <w:rFonts w:ascii="Arial" w:hAnsi="Arial" w:cs="Arial"/>
        </w:rPr>
      </w:pPr>
    </w:p>
    <w:p w:rsidR="00081C6C" w:rsidRPr="002420E1" w:rsidRDefault="00081C6C" w:rsidP="00081C6C">
      <w:pPr>
        <w:spacing w:after="0"/>
        <w:rPr>
          <w:rFonts w:ascii="Arial" w:hAnsi="Arial" w:cs="Arial"/>
        </w:rPr>
      </w:pPr>
      <w:r w:rsidRPr="002420E1">
        <w:rPr>
          <w:rFonts w:ascii="Arial" w:hAnsi="Arial" w:cs="Arial"/>
        </w:rPr>
        <w:t xml:space="preserve">Please understand that we will provide an insurance estimate to you, however, it is not a guarantee that your insurance will pay exactly as estimated.  Your insurance company and your plan benefits will determine the amount paid.  We will, of course, do all we can to make sure your estimate is as accurate as possible.  If payment is not received or your claim is denied, you will be responsible for paying the full amount at that time.  If you are paid by the insurance company instead of our practice, you then become responsible for the total account balance and payment would be expected immediately. </w:t>
      </w:r>
    </w:p>
    <w:p w:rsidR="00081C6C" w:rsidRPr="002420E1" w:rsidRDefault="00081C6C" w:rsidP="00081C6C">
      <w:pPr>
        <w:spacing w:after="0"/>
        <w:rPr>
          <w:rFonts w:ascii="Arial" w:hAnsi="Arial" w:cs="Arial"/>
        </w:rPr>
      </w:pPr>
    </w:p>
    <w:p w:rsidR="00081C6C" w:rsidRPr="002420E1" w:rsidRDefault="00081C6C" w:rsidP="00081C6C">
      <w:pPr>
        <w:spacing w:after="0"/>
        <w:rPr>
          <w:rFonts w:ascii="Arial" w:hAnsi="Arial" w:cs="Arial"/>
        </w:rPr>
      </w:pPr>
      <w:r w:rsidRPr="002420E1">
        <w:rPr>
          <w:rFonts w:ascii="Arial" w:hAnsi="Arial" w:cs="Arial"/>
        </w:rPr>
        <w:t>We may ask that you pay the deductible and co-payment, which is the estimated amount, not covered by your insurance company, by cash, check or credit card at the time we provide the service to you.</w:t>
      </w:r>
    </w:p>
    <w:p w:rsidR="00081C6C" w:rsidRPr="002420E1" w:rsidRDefault="00081C6C" w:rsidP="00081C6C">
      <w:pPr>
        <w:spacing w:after="0"/>
        <w:rPr>
          <w:rFonts w:ascii="Arial" w:hAnsi="Arial" w:cs="Arial"/>
        </w:rPr>
      </w:pPr>
    </w:p>
    <w:p w:rsidR="00081C6C" w:rsidRPr="002420E1" w:rsidRDefault="00081C6C" w:rsidP="00081C6C">
      <w:pPr>
        <w:spacing w:after="0"/>
        <w:rPr>
          <w:rFonts w:ascii="Arial" w:hAnsi="Arial" w:cs="Arial"/>
        </w:rPr>
      </w:pPr>
      <w:r w:rsidRPr="002420E1">
        <w:rPr>
          <w:rFonts w:ascii="Arial" w:hAnsi="Arial" w:cs="Arial"/>
        </w:rPr>
        <w:t>It is our policy to charge a finance fee for outstanding patient balances, In addition, all payments returned due to non-sufficient funds will be subject to a fee.</w:t>
      </w:r>
    </w:p>
    <w:p w:rsidR="00081C6C" w:rsidRPr="002420E1" w:rsidRDefault="00081C6C" w:rsidP="00081C6C">
      <w:pPr>
        <w:spacing w:after="0"/>
        <w:rPr>
          <w:rFonts w:ascii="Arial" w:hAnsi="Arial" w:cs="Arial"/>
        </w:rPr>
      </w:pPr>
    </w:p>
    <w:p w:rsidR="00081C6C" w:rsidRPr="002420E1" w:rsidRDefault="00081C6C" w:rsidP="00081C6C">
      <w:pPr>
        <w:spacing w:after="0"/>
        <w:rPr>
          <w:rFonts w:ascii="Arial" w:hAnsi="Arial" w:cs="Arial"/>
        </w:rPr>
      </w:pPr>
      <w:r w:rsidRPr="002420E1">
        <w:rPr>
          <w:rFonts w:ascii="Arial" w:hAnsi="Arial" w:cs="Arial"/>
        </w:rPr>
        <w:t>By signing below I confirm that I have read, understand and agree to the above terms and conditions.  I hereby authorize payment of insurance benefits directly to the dentist of dental group, otherwise payable to me.  I understand that my dental care insurance carrier or payer of my dental benefits may pay less than the actual bill for services.  I understand I am financially responsible for payments in full of all accounts.  By signing this statement, I revoke all previous agreements to the contrary and agree to be responsible for payments of services not paid, in whole or in part by my dental care payer.</w:t>
      </w:r>
    </w:p>
    <w:p w:rsidR="00081C6C" w:rsidRDefault="00081C6C" w:rsidP="00081C6C">
      <w:pPr>
        <w:spacing w:after="0"/>
        <w:rPr>
          <w:rFonts w:ascii="Arial" w:hAnsi="Arial" w:cs="Arial"/>
          <w:sz w:val="20"/>
          <w:szCs w:val="20"/>
        </w:rPr>
      </w:pPr>
    </w:p>
    <w:p w:rsidR="002420E1" w:rsidRDefault="002420E1" w:rsidP="00081C6C">
      <w:pPr>
        <w:spacing w:after="0"/>
        <w:rPr>
          <w:rFonts w:ascii="Arial" w:hAnsi="Arial" w:cs="Arial"/>
          <w:sz w:val="20"/>
          <w:szCs w:val="20"/>
        </w:rPr>
      </w:pPr>
    </w:p>
    <w:p w:rsidR="002420E1" w:rsidRDefault="002420E1" w:rsidP="00081C6C">
      <w:pPr>
        <w:spacing w:after="0"/>
        <w:rPr>
          <w:rFonts w:ascii="Arial" w:hAnsi="Arial" w:cs="Arial"/>
          <w:sz w:val="20"/>
          <w:szCs w:val="20"/>
        </w:rPr>
      </w:pPr>
    </w:p>
    <w:p w:rsidR="002420E1" w:rsidRDefault="002420E1" w:rsidP="00081C6C">
      <w:pPr>
        <w:spacing w:after="0"/>
        <w:rPr>
          <w:rFonts w:ascii="Arial" w:hAnsi="Arial" w:cs="Arial"/>
          <w:sz w:val="20"/>
          <w:szCs w:val="20"/>
        </w:rPr>
      </w:pPr>
    </w:p>
    <w:p w:rsidR="00081C6C" w:rsidRPr="00081C6C" w:rsidRDefault="00081C6C" w:rsidP="00081C6C">
      <w:pPr>
        <w:spacing w:after="0"/>
        <w:rPr>
          <w:rFonts w:ascii="Arial" w:hAnsi="Arial" w:cs="Arial"/>
          <w:sz w:val="20"/>
          <w:szCs w:val="20"/>
        </w:rPr>
      </w:pPr>
      <w:bookmarkStart w:id="0" w:name="_GoBack"/>
      <w:bookmarkEnd w:id="0"/>
      <w:r w:rsidRPr="00081C6C">
        <w:rPr>
          <w:rFonts w:ascii="Arial" w:hAnsi="Arial" w:cs="Arial"/>
          <w:sz w:val="20"/>
          <w:szCs w:val="20"/>
        </w:rPr>
        <w:t>Signature: ______________________________________ Date: ________________________</w:t>
      </w:r>
    </w:p>
    <w:sectPr w:rsidR="00081C6C" w:rsidRPr="00081C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C6C"/>
    <w:rsid w:val="00081C6C"/>
    <w:rsid w:val="002420E1"/>
    <w:rsid w:val="00852E07"/>
    <w:rsid w:val="00DB1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F2FDEC-D1EE-4A30-8091-5A5B8B3C0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14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4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3</cp:revision>
  <cp:lastPrinted>2025-02-21T14:49:00Z</cp:lastPrinted>
  <dcterms:created xsi:type="dcterms:W3CDTF">2025-02-20T21:51:00Z</dcterms:created>
  <dcterms:modified xsi:type="dcterms:W3CDTF">2025-02-21T14:54:00Z</dcterms:modified>
</cp:coreProperties>
</file>